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CD313" w14:textId="77777777"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Pavankumar Chinthakindi</w:t>
      </w:r>
    </w:p>
    <w:p w14:paraId="678421EC" w14:textId="667B4D8C"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706-255-9676</w:t>
      </w:r>
    </w:p>
    <w:p w14:paraId="18203046" w14:textId="7C4BC033" w:rsidR="003C1DD9" w:rsidRPr="002128A9" w:rsidRDefault="00292FB8" w:rsidP="002128A9">
      <w:pPr>
        <w:spacing w:after="0" w:line="240" w:lineRule="auto"/>
        <w:contextualSpacing/>
        <w:rPr>
          <w:rFonts w:ascii="Arial" w:hAnsi="Arial" w:cs="Arial"/>
          <w:sz w:val="20"/>
          <w:szCs w:val="20"/>
        </w:rPr>
      </w:pPr>
      <w:hyperlink r:id="rId5" w:history="1">
        <w:r w:rsidRPr="00E92C88">
          <w:rPr>
            <w:rStyle w:val="Hyperlink"/>
            <w:rFonts w:ascii="Arial" w:hAnsi="Arial" w:cs="Arial"/>
            <w:sz w:val="20"/>
            <w:szCs w:val="20"/>
          </w:rPr>
          <w:t>pavanchintha14@gmail.com</w:t>
        </w:r>
      </w:hyperlink>
      <w:r w:rsidR="003C1DD9" w:rsidRPr="002128A9">
        <w:rPr>
          <w:rFonts w:ascii="Arial" w:hAnsi="Arial" w:cs="Arial"/>
          <w:sz w:val="20"/>
          <w:szCs w:val="20"/>
        </w:rPr>
        <w:t xml:space="preserve"> </w:t>
      </w:r>
    </w:p>
    <w:p w14:paraId="30B948C5" w14:textId="6F54EF7C" w:rsidR="003C1DD9" w:rsidRPr="002128A9" w:rsidRDefault="003C1DD9" w:rsidP="002128A9">
      <w:pPr>
        <w:spacing w:after="0" w:line="240" w:lineRule="auto"/>
        <w:contextualSpacing/>
        <w:rPr>
          <w:rFonts w:ascii="Arial" w:hAnsi="Arial" w:cs="Arial"/>
          <w:sz w:val="20"/>
          <w:szCs w:val="20"/>
        </w:rPr>
      </w:pPr>
      <w:hyperlink r:id="rId6" w:history="1">
        <w:r w:rsidRPr="002128A9">
          <w:rPr>
            <w:rStyle w:val="Hyperlink"/>
            <w:rFonts w:ascii="Arial" w:hAnsi="Arial" w:cs="Arial"/>
            <w:color w:val="auto"/>
            <w:sz w:val="20"/>
            <w:szCs w:val="20"/>
            <w:u w:val="none"/>
          </w:rPr>
          <w:t>https://www.linkedin.com/in/pavankumar-chinthakindi-16aa8660/</w:t>
        </w:r>
      </w:hyperlink>
      <w:r w:rsidRPr="002128A9">
        <w:rPr>
          <w:rFonts w:ascii="Arial" w:hAnsi="Arial" w:cs="Arial"/>
          <w:sz w:val="20"/>
          <w:szCs w:val="20"/>
        </w:rPr>
        <w:t xml:space="preserve"> </w:t>
      </w:r>
    </w:p>
    <w:p w14:paraId="2A665FAA" w14:textId="77777777" w:rsidR="003C1DD9" w:rsidRPr="002128A9" w:rsidRDefault="003C1DD9" w:rsidP="002128A9">
      <w:pPr>
        <w:spacing w:after="0" w:line="240" w:lineRule="auto"/>
        <w:contextualSpacing/>
        <w:rPr>
          <w:rFonts w:ascii="Arial" w:hAnsi="Arial" w:cs="Arial"/>
          <w:b/>
          <w:bCs/>
          <w:sz w:val="20"/>
          <w:szCs w:val="20"/>
        </w:rPr>
      </w:pPr>
    </w:p>
    <w:p w14:paraId="169B1530" w14:textId="386BBC36"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 xml:space="preserve"> Professional Summary</w:t>
      </w:r>
    </w:p>
    <w:p w14:paraId="5688969F" w14:textId="0BC41152"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Senior IT professional with over 13 years of extensive experience specializing in Oracle PL/SQL, including expertise in database design, complex query writing, and optimization.</w:t>
      </w:r>
    </w:p>
    <w:p w14:paraId="510736D7" w14:textId="6672842C"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Served as the lead developer in my team, effectively communicating and collaborating with clients to gather requirements, design solutions, prepare design documents, implement code changes, and review these changes with clients for approval.</w:t>
      </w:r>
    </w:p>
    <w:p w14:paraId="76ADB782" w14:textId="38C37F10" w:rsidR="003F24B8" w:rsidRPr="003F24B8" w:rsidRDefault="003F24B8" w:rsidP="003F24B8">
      <w:pPr>
        <w:pStyle w:val="ListParagraph"/>
        <w:numPr>
          <w:ilvl w:val="0"/>
          <w:numId w:val="9"/>
        </w:numPr>
        <w:spacing w:before="100" w:beforeAutospacing="1" w:after="100" w:afterAutospacing="1" w:line="240" w:lineRule="auto"/>
        <w:jc w:val="both"/>
        <w:rPr>
          <w:rFonts w:ascii="Arial" w:hAnsi="Arial" w:cs="Arial"/>
          <w:sz w:val="20"/>
          <w:szCs w:val="20"/>
        </w:rPr>
      </w:pPr>
      <w:r w:rsidRPr="003F24B8">
        <w:rPr>
          <w:rFonts w:ascii="Arial" w:hAnsi="Arial" w:cs="Arial"/>
          <w:sz w:val="20"/>
          <w:szCs w:val="20"/>
        </w:rPr>
        <w:t>Use ETL tools (such as Informatica) to build workflows that automate data extraction, transformation, and loading tasks.</w:t>
      </w:r>
    </w:p>
    <w:p w14:paraId="0165F89B" w14:textId="77777777" w:rsidR="003F24B8" w:rsidRPr="003F24B8" w:rsidRDefault="003F24B8" w:rsidP="003F24B8">
      <w:pPr>
        <w:pStyle w:val="ListParagraph"/>
        <w:numPr>
          <w:ilvl w:val="0"/>
          <w:numId w:val="9"/>
        </w:numPr>
        <w:spacing w:before="100" w:beforeAutospacing="1" w:after="100" w:afterAutospacing="1" w:line="240" w:lineRule="auto"/>
        <w:jc w:val="both"/>
        <w:rPr>
          <w:rFonts w:ascii="Arial" w:hAnsi="Arial" w:cs="Arial"/>
          <w:sz w:val="20"/>
          <w:szCs w:val="20"/>
        </w:rPr>
      </w:pPr>
      <w:r w:rsidRPr="003F24B8">
        <w:rPr>
          <w:rFonts w:ascii="Arial" w:hAnsi="Arial" w:cs="Arial"/>
          <w:sz w:val="20"/>
          <w:szCs w:val="20"/>
        </w:rPr>
        <w:t>Extract data from various structured and unstructured data sources, including databases, flat files, APIs, and ensuring seamless integration.</w:t>
      </w:r>
    </w:p>
    <w:p w14:paraId="3FFF07E2" w14:textId="77777777" w:rsidR="003F24B8" w:rsidRPr="003F24B8" w:rsidRDefault="003F24B8" w:rsidP="003F24B8">
      <w:pPr>
        <w:pStyle w:val="ListParagraph"/>
        <w:numPr>
          <w:ilvl w:val="0"/>
          <w:numId w:val="9"/>
        </w:numPr>
        <w:spacing w:before="100" w:beforeAutospacing="1" w:after="100" w:afterAutospacing="1" w:line="240" w:lineRule="auto"/>
        <w:jc w:val="both"/>
        <w:rPr>
          <w:rFonts w:ascii="Arial" w:hAnsi="Arial" w:cs="Arial"/>
          <w:sz w:val="20"/>
          <w:szCs w:val="20"/>
        </w:rPr>
      </w:pPr>
      <w:r w:rsidRPr="003F24B8">
        <w:rPr>
          <w:rFonts w:ascii="Arial" w:hAnsi="Arial" w:cs="Arial"/>
          <w:sz w:val="20"/>
          <w:szCs w:val="20"/>
        </w:rPr>
        <w:t>Cleanse, transform, and standardize data to ensure compatibility and usability in target systems.</w:t>
      </w:r>
    </w:p>
    <w:p w14:paraId="1D198270" w14:textId="58D382E1" w:rsidR="003F24B8" w:rsidRDefault="003F24B8" w:rsidP="003F24B8">
      <w:pPr>
        <w:pStyle w:val="ListParagraph"/>
        <w:numPr>
          <w:ilvl w:val="0"/>
          <w:numId w:val="9"/>
        </w:numPr>
        <w:spacing w:before="100" w:beforeAutospacing="1" w:after="100" w:afterAutospacing="1" w:line="240" w:lineRule="auto"/>
        <w:jc w:val="both"/>
        <w:rPr>
          <w:rFonts w:ascii="Arial" w:hAnsi="Arial" w:cs="Arial"/>
          <w:sz w:val="20"/>
          <w:szCs w:val="20"/>
        </w:rPr>
      </w:pPr>
      <w:r w:rsidRPr="003F24B8">
        <w:rPr>
          <w:rFonts w:ascii="Arial" w:hAnsi="Arial" w:cs="Arial"/>
          <w:sz w:val="20"/>
          <w:szCs w:val="20"/>
        </w:rPr>
        <w:t>Load transformed data into target data warehouses, data marts, or data lakes, ensuring minimal downtime and efficient use of resources</w:t>
      </w:r>
      <w:r>
        <w:rPr>
          <w:rFonts w:ascii="Arial" w:hAnsi="Arial" w:cs="Arial"/>
          <w:sz w:val="20"/>
          <w:szCs w:val="20"/>
        </w:rPr>
        <w:t>.</w:t>
      </w:r>
    </w:p>
    <w:p w14:paraId="72F7533D" w14:textId="77777777" w:rsidR="00FD2543" w:rsidRPr="002128A9"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 xml:space="preserve">Expert in </w:t>
      </w:r>
      <w:r>
        <w:rPr>
          <w:rFonts w:ascii="Arial" w:hAnsi="Arial" w:cs="Arial"/>
          <w:sz w:val="20"/>
          <w:szCs w:val="20"/>
        </w:rPr>
        <w:t>writing</w:t>
      </w:r>
      <w:r w:rsidRPr="002128A9">
        <w:rPr>
          <w:rFonts w:ascii="Arial" w:hAnsi="Arial" w:cs="Arial"/>
          <w:sz w:val="20"/>
          <w:szCs w:val="20"/>
        </w:rPr>
        <w:t xml:space="preserve"> SQL queries, PL/SQL packages, functions, stored procedures, triggers, and cursors.</w:t>
      </w:r>
    </w:p>
    <w:p w14:paraId="1541321D" w14:textId="77777777" w:rsidR="00FD2543" w:rsidRPr="002128A9"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Created database objects such as tables, views, sequences, synonyms, and indexes.</w:t>
      </w:r>
    </w:p>
    <w:p w14:paraId="012C4C32" w14:textId="77777777" w:rsidR="00FD2543" w:rsidRPr="002128A9"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Effectively utilized table functions, indexes, table partitioning, collections, analytical functions, materialized views, query rewriting, and transportable tablespaces.</w:t>
      </w:r>
    </w:p>
    <w:p w14:paraId="1B73BC7C" w14:textId="77777777" w:rsidR="00FD2543" w:rsidRPr="002128A9"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Experienced professional proficient in effectively managing errors through exception handling techniques, ensuring smooth and reliable database operations.</w:t>
      </w:r>
    </w:p>
    <w:p w14:paraId="42129BDE" w14:textId="77777777" w:rsidR="00FD2543" w:rsidRPr="002128A9"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Proficient in identifying performance bottlenecks, debugging, and optimizing performance through techniques such as SQL Trace, Explain Plan, indexing, and hints.</w:t>
      </w:r>
    </w:p>
    <w:p w14:paraId="5EF2692D" w14:textId="77777777" w:rsidR="00FD2543" w:rsidRDefault="00FD2543" w:rsidP="00FD2543">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Proficient in utilizing PL/SQL Wrapper to safeguard PL/SQL procedures or packages.</w:t>
      </w:r>
    </w:p>
    <w:p w14:paraId="14B9DD7C" w14:textId="77777777" w:rsidR="00FD2543" w:rsidRPr="00187613" w:rsidRDefault="00FD2543" w:rsidP="00FD2543">
      <w:pPr>
        <w:pStyle w:val="ListParagraph"/>
        <w:numPr>
          <w:ilvl w:val="0"/>
          <w:numId w:val="9"/>
        </w:numPr>
        <w:spacing w:after="0" w:line="240" w:lineRule="auto"/>
        <w:rPr>
          <w:rFonts w:ascii="Arial" w:hAnsi="Arial" w:cs="Arial"/>
          <w:sz w:val="20"/>
          <w:szCs w:val="20"/>
        </w:rPr>
      </w:pPr>
      <w:r w:rsidRPr="00187613">
        <w:rPr>
          <w:rFonts w:ascii="Arial" w:hAnsi="Arial" w:cs="Arial"/>
          <w:sz w:val="20"/>
          <w:szCs w:val="20"/>
        </w:rPr>
        <w:t>Document and maintain database structures in PostgreSQL and processes for consistency and clarity.</w:t>
      </w:r>
    </w:p>
    <w:p w14:paraId="556085BC" w14:textId="6CC63DD7" w:rsidR="00FD2543" w:rsidRPr="00FD2543" w:rsidRDefault="00FD2543" w:rsidP="00FD2543">
      <w:pPr>
        <w:pStyle w:val="ListParagraph"/>
        <w:numPr>
          <w:ilvl w:val="0"/>
          <w:numId w:val="9"/>
        </w:numPr>
        <w:spacing w:after="0" w:line="240" w:lineRule="auto"/>
        <w:rPr>
          <w:rFonts w:ascii="Arial" w:hAnsi="Arial" w:cs="Arial"/>
          <w:sz w:val="20"/>
          <w:szCs w:val="20"/>
        </w:rPr>
      </w:pPr>
      <w:r w:rsidRPr="00187613">
        <w:rPr>
          <w:rFonts w:ascii="Arial" w:hAnsi="Arial" w:cs="Arial"/>
          <w:sz w:val="20"/>
          <w:szCs w:val="20"/>
        </w:rPr>
        <w:t>Stay updated with the latest PostgreSQL features and best practices.</w:t>
      </w:r>
    </w:p>
    <w:p w14:paraId="282A9982" w14:textId="46744577"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Experienced in overseeing the installation, configuration, administration, and maintenance of Oracle REST Data Services (ORDS), facilitating seamless RESTful access to Oracle Database resources.</w:t>
      </w:r>
    </w:p>
    <w:p w14:paraId="054FC5F4" w14:textId="37EF858B"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Proficient in developing RESTful web services with Oracle REST Data Services (ORDS), leveraging it to expose Oracle Database resources like tables, views, stored procedures, and PL/SQL packages as REST endpoints.</w:t>
      </w:r>
    </w:p>
    <w:p w14:paraId="587D81EC" w14:textId="54BC93A0"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Proficient in validating the retrieval of data from Oracle Database, executing SQL queries, and conducting CRUD (Create, Read, Update, Delete) operations via RESTful endpoints.</w:t>
      </w:r>
    </w:p>
    <w:p w14:paraId="61EE1432" w14:textId="091020FC"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Experienced in the installation, configuration, and upkeep of Apache/Tomcat application servers, ensuring their optimal functionality and reliability for application deployment.</w:t>
      </w:r>
    </w:p>
    <w:p w14:paraId="0589BDBA" w14:textId="76D4DAD5"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Extensive Experience with Ellucian Banner ERP – Student, Finance and Financial Aid modules.</w:t>
      </w:r>
    </w:p>
    <w:p w14:paraId="104029D7" w14:textId="46E04C92"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 xml:space="preserve">Determining Database structural requirements by </w:t>
      </w:r>
      <w:r w:rsidR="002128A9" w:rsidRPr="002128A9">
        <w:rPr>
          <w:rFonts w:ascii="Arial" w:hAnsi="Arial" w:cs="Arial"/>
          <w:sz w:val="20"/>
          <w:szCs w:val="20"/>
        </w:rPr>
        <w:t>analysing</w:t>
      </w:r>
      <w:r w:rsidRPr="002128A9">
        <w:rPr>
          <w:rFonts w:ascii="Arial" w:hAnsi="Arial" w:cs="Arial"/>
          <w:sz w:val="20"/>
          <w:szCs w:val="20"/>
        </w:rPr>
        <w:t xml:space="preserve"> the client current systems. </w:t>
      </w:r>
    </w:p>
    <w:p w14:paraId="0891E976" w14:textId="0F29B06D"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Maintaining quality of database - this includes correction of data or adjustment of data as per user requirement after proper validations.</w:t>
      </w:r>
    </w:p>
    <w:p w14:paraId="60B60ADD" w14:textId="7386D283"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Engaged with business users across different project phases, including user acceptance testing, and conducted user training sessions to familiarize them with the application functionality.</w:t>
      </w:r>
    </w:p>
    <w:p w14:paraId="42CBA690" w14:textId="68BEB1B4"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Experienced in developing Reports using Argos 3.x/5.x, and Tableau 8.x.</w:t>
      </w:r>
    </w:p>
    <w:p w14:paraId="19C1B9D5" w14:textId="53A0D2A7" w:rsidR="003C1DD9" w:rsidRPr="002128A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Managing source code repositories using Git, including branching, merging, and resolving conflicts.</w:t>
      </w:r>
    </w:p>
    <w:p w14:paraId="3802D9DA" w14:textId="51E6DF27" w:rsidR="003C1DD9" w:rsidRDefault="003C1DD9" w:rsidP="002128A9">
      <w:pPr>
        <w:pStyle w:val="ListParagraph"/>
        <w:numPr>
          <w:ilvl w:val="0"/>
          <w:numId w:val="9"/>
        </w:numPr>
        <w:spacing w:after="0" w:line="240" w:lineRule="auto"/>
        <w:rPr>
          <w:rFonts w:ascii="Arial" w:hAnsi="Arial" w:cs="Arial"/>
          <w:sz w:val="20"/>
          <w:szCs w:val="20"/>
        </w:rPr>
      </w:pPr>
      <w:r w:rsidRPr="002128A9">
        <w:rPr>
          <w:rFonts w:ascii="Arial" w:hAnsi="Arial" w:cs="Arial"/>
          <w:sz w:val="20"/>
          <w:szCs w:val="20"/>
        </w:rPr>
        <w:t>Experienced in Agile and Scrum methodologies.</w:t>
      </w:r>
    </w:p>
    <w:p w14:paraId="027A6585" w14:textId="77777777" w:rsidR="00187613" w:rsidRPr="002128A9" w:rsidRDefault="00187613" w:rsidP="00187613">
      <w:pPr>
        <w:pStyle w:val="ListParagraph"/>
        <w:spacing w:after="0" w:line="240" w:lineRule="auto"/>
        <w:rPr>
          <w:rFonts w:ascii="Arial" w:hAnsi="Arial" w:cs="Arial"/>
          <w:sz w:val="20"/>
          <w:szCs w:val="20"/>
        </w:rPr>
      </w:pPr>
    </w:p>
    <w:p w14:paraId="606C3FE2" w14:textId="77777777" w:rsidR="003C1DD9" w:rsidRPr="002128A9" w:rsidRDefault="003C1DD9" w:rsidP="002128A9">
      <w:pPr>
        <w:spacing w:after="0" w:line="240" w:lineRule="auto"/>
        <w:contextualSpacing/>
        <w:rPr>
          <w:rFonts w:ascii="Arial" w:hAnsi="Arial" w:cs="Arial"/>
          <w:sz w:val="20"/>
          <w:szCs w:val="20"/>
        </w:rPr>
      </w:pPr>
    </w:p>
    <w:p w14:paraId="33DBAA14" w14:textId="691AD55B"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 xml:space="preserve">Technical Skills </w:t>
      </w:r>
    </w:p>
    <w:p w14:paraId="0D18871A" w14:textId="77777777"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 xml:space="preserve"> </w:t>
      </w:r>
    </w:p>
    <w:p w14:paraId="0103AF04" w14:textId="644368B9"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 xml:space="preserve">Relational Databases: Oracle 19c/12c/11g, </w:t>
      </w:r>
      <w:r w:rsidR="008A3644">
        <w:rPr>
          <w:rFonts w:ascii="Arial" w:hAnsi="Arial" w:cs="Arial"/>
          <w:sz w:val="20"/>
          <w:szCs w:val="20"/>
        </w:rPr>
        <w:t xml:space="preserve">PostgreSQL, </w:t>
      </w:r>
      <w:r w:rsidRPr="002128A9">
        <w:rPr>
          <w:rFonts w:ascii="Arial" w:hAnsi="Arial" w:cs="Arial"/>
          <w:sz w:val="20"/>
          <w:szCs w:val="20"/>
        </w:rPr>
        <w:t xml:space="preserve">MS SQL Server </w:t>
      </w:r>
    </w:p>
    <w:p w14:paraId="055DD345" w14:textId="59F97212" w:rsidR="003C1DD9" w:rsidRDefault="003C1DD9" w:rsidP="002128A9">
      <w:pPr>
        <w:spacing w:after="0" w:line="240" w:lineRule="auto"/>
        <w:contextualSpacing/>
        <w:rPr>
          <w:rFonts w:ascii="Arial" w:hAnsi="Arial" w:cs="Arial"/>
          <w:sz w:val="20"/>
          <w:szCs w:val="20"/>
        </w:rPr>
      </w:pPr>
      <w:r w:rsidRPr="002128A9">
        <w:rPr>
          <w:rFonts w:ascii="Arial" w:hAnsi="Arial" w:cs="Arial"/>
          <w:sz w:val="20"/>
          <w:szCs w:val="20"/>
        </w:rPr>
        <w:lastRenderedPageBreak/>
        <w:t>ERP Systems: Ellucian Banner, Degree works</w:t>
      </w:r>
    </w:p>
    <w:p w14:paraId="2EFBD22F" w14:textId="54B96F7E" w:rsidR="00FD2543" w:rsidRPr="002128A9" w:rsidRDefault="00FD2543" w:rsidP="002128A9">
      <w:pPr>
        <w:spacing w:after="0" w:line="240" w:lineRule="auto"/>
        <w:contextualSpacing/>
        <w:rPr>
          <w:rFonts w:ascii="Arial" w:hAnsi="Arial" w:cs="Arial"/>
          <w:sz w:val="20"/>
          <w:szCs w:val="20"/>
        </w:rPr>
      </w:pPr>
      <w:r>
        <w:rPr>
          <w:rFonts w:ascii="Arial" w:hAnsi="Arial" w:cs="Arial"/>
          <w:sz w:val="20"/>
          <w:szCs w:val="20"/>
        </w:rPr>
        <w:t>Data Integration: ETL - Informatica</w:t>
      </w:r>
    </w:p>
    <w:p w14:paraId="7B7EB4FD" w14:textId="3D1B20AC"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Software Tools: Toad, SQL Developer, PL/SQL Developer, Jira, Bitbucket, GitHub, SQL loader, SOAP UI.</w:t>
      </w:r>
    </w:p>
    <w:p w14:paraId="46F238B7" w14:textId="307DB8D3"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Methodologies &amp; Standards: Software Development Lifecycle (SDLC), Agile, Scrum methodologies.</w:t>
      </w:r>
    </w:p>
    <w:p w14:paraId="5576A729" w14:textId="23196869"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Programming Languages:  SQL, PL/SQL, PostgreSQL, Basic java, JavaScript, Oracle D2k forms and reports</w:t>
      </w:r>
      <w:r w:rsidR="003F24B8">
        <w:rPr>
          <w:rFonts w:ascii="Arial" w:hAnsi="Arial" w:cs="Arial"/>
          <w:sz w:val="20"/>
          <w:szCs w:val="20"/>
        </w:rPr>
        <w:t xml:space="preserve">, XML, </w:t>
      </w:r>
      <w:proofErr w:type="spellStart"/>
      <w:r w:rsidR="003F24B8">
        <w:rPr>
          <w:rFonts w:ascii="Arial" w:hAnsi="Arial" w:cs="Arial"/>
          <w:sz w:val="20"/>
          <w:szCs w:val="20"/>
        </w:rPr>
        <w:t>json</w:t>
      </w:r>
      <w:proofErr w:type="spellEnd"/>
    </w:p>
    <w:p w14:paraId="43F7B233" w14:textId="304CAC20"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Operating Systems: Windows, UNIX, and Linux</w:t>
      </w:r>
    </w:p>
    <w:p w14:paraId="107C345C" w14:textId="21964746"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Reporting Tool: Argos, Tableau, Slate</w:t>
      </w:r>
    </w:p>
    <w:p w14:paraId="07F15B22" w14:textId="685485F4"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Web/Application Server: Apache Tomcat</w:t>
      </w:r>
    </w:p>
    <w:p w14:paraId="654F95E0" w14:textId="3CAC00C3" w:rsidR="003C1DD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Middleware: ORDS (Oracle REST Data Services)</w:t>
      </w:r>
    </w:p>
    <w:p w14:paraId="35117FA2" w14:textId="77777777" w:rsidR="002128A9" w:rsidRDefault="002128A9" w:rsidP="002128A9">
      <w:pPr>
        <w:spacing w:after="0" w:line="240" w:lineRule="auto"/>
        <w:contextualSpacing/>
        <w:rPr>
          <w:rFonts w:ascii="Arial" w:hAnsi="Arial" w:cs="Arial"/>
          <w:sz w:val="20"/>
          <w:szCs w:val="20"/>
        </w:rPr>
      </w:pPr>
    </w:p>
    <w:p w14:paraId="2810FAA9" w14:textId="77777777" w:rsidR="002128A9" w:rsidRPr="002128A9" w:rsidRDefault="002128A9" w:rsidP="002128A9">
      <w:pPr>
        <w:spacing w:after="0" w:line="240" w:lineRule="auto"/>
        <w:contextualSpacing/>
        <w:rPr>
          <w:rFonts w:ascii="Arial" w:hAnsi="Arial" w:cs="Arial"/>
          <w:b/>
          <w:bCs/>
          <w:sz w:val="20"/>
          <w:szCs w:val="20"/>
        </w:rPr>
      </w:pPr>
      <w:r w:rsidRPr="002128A9">
        <w:rPr>
          <w:rFonts w:ascii="Arial" w:hAnsi="Arial" w:cs="Arial"/>
          <w:b/>
          <w:bCs/>
          <w:sz w:val="20"/>
          <w:szCs w:val="20"/>
        </w:rPr>
        <w:t xml:space="preserve">Education </w:t>
      </w:r>
    </w:p>
    <w:p w14:paraId="2E6CFAD0" w14:textId="77777777" w:rsidR="002128A9" w:rsidRPr="002128A9" w:rsidRDefault="002128A9" w:rsidP="002128A9">
      <w:pPr>
        <w:pStyle w:val="ListParagraph"/>
        <w:numPr>
          <w:ilvl w:val="0"/>
          <w:numId w:val="11"/>
        </w:numPr>
        <w:spacing w:after="0" w:line="240" w:lineRule="auto"/>
        <w:rPr>
          <w:rFonts w:ascii="Arial" w:hAnsi="Arial" w:cs="Arial"/>
          <w:sz w:val="20"/>
          <w:szCs w:val="20"/>
        </w:rPr>
      </w:pPr>
      <w:proofErr w:type="gramStart"/>
      <w:r w:rsidRPr="002128A9">
        <w:rPr>
          <w:rFonts w:ascii="Arial" w:hAnsi="Arial" w:cs="Arial"/>
          <w:sz w:val="20"/>
          <w:szCs w:val="20"/>
        </w:rPr>
        <w:t>Master’s</w:t>
      </w:r>
      <w:proofErr w:type="gramEnd"/>
      <w:r w:rsidRPr="002128A9">
        <w:rPr>
          <w:rFonts w:ascii="Arial" w:hAnsi="Arial" w:cs="Arial"/>
          <w:sz w:val="20"/>
          <w:szCs w:val="20"/>
        </w:rPr>
        <w:t xml:space="preserve"> in Computer Science from Osmania University 2005 – 2008 </w:t>
      </w:r>
    </w:p>
    <w:p w14:paraId="520BC1A7" w14:textId="02C3566A" w:rsidR="002128A9" w:rsidRPr="002128A9" w:rsidRDefault="002128A9" w:rsidP="002128A9">
      <w:pPr>
        <w:pStyle w:val="ListParagraph"/>
        <w:numPr>
          <w:ilvl w:val="0"/>
          <w:numId w:val="11"/>
        </w:numPr>
        <w:spacing w:after="0" w:line="240" w:lineRule="auto"/>
        <w:rPr>
          <w:rFonts w:ascii="Arial" w:hAnsi="Arial" w:cs="Arial"/>
          <w:sz w:val="20"/>
          <w:szCs w:val="20"/>
        </w:rPr>
      </w:pPr>
      <w:proofErr w:type="gramStart"/>
      <w:r w:rsidRPr="002128A9">
        <w:rPr>
          <w:rFonts w:ascii="Arial" w:hAnsi="Arial" w:cs="Arial"/>
          <w:sz w:val="20"/>
          <w:szCs w:val="20"/>
        </w:rPr>
        <w:t>Bachelor’s</w:t>
      </w:r>
      <w:proofErr w:type="gramEnd"/>
      <w:r w:rsidRPr="002128A9">
        <w:rPr>
          <w:rFonts w:ascii="Arial" w:hAnsi="Arial" w:cs="Arial"/>
          <w:sz w:val="20"/>
          <w:szCs w:val="20"/>
        </w:rPr>
        <w:t xml:space="preserve"> in Business/Commerce General from Kakatiya University 1999 – 2002 </w:t>
      </w:r>
    </w:p>
    <w:p w14:paraId="3935B07B" w14:textId="77777777" w:rsidR="003C1DD9" w:rsidRPr="002128A9" w:rsidRDefault="003C1DD9" w:rsidP="002128A9">
      <w:pPr>
        <w:spacing w:after="0" w:line="240" w:lineRule="auto"/>
        <w:contextualSpacing/>
        <w:rPr>
          <w:rFonts w:ascii="Arial" w:hAnsi="Arial" w:cs="Arial"/>
          <w:sz w:val="20"/>
          <w:szCs w:val="20"/>
        </w:rPr>
      </w:pPr>
    </w:p>
    <w:p w14:paraId="5BC02D0F" w14:textId="77777777"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 xml:space="preserve">Professional Experience </w:t>
      </w:r>
    </w:p>
    <w:p w14:paraId="768D7223" w14:textId="77777777"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sz w:val="20"/>
          <w:szCs w:val="20"/>
        </w:rPr>
        <w:t xml:space="preserve"> </w:t>
      </w:r>
    </w:p>
    <w:p w14:paraId="32ED1732" w14:textId="067C5BD6" w:rsidR="003C1DD9" w:rsidRPr="002128A9" w:rsidRDefault="003C1DD9" w:rsidP="002128A9">
      <w:pPr>
        <w:spacing w:after="0" w:line="240" w:lineRule="auto"/>
        <w:contextualSpacing/>
        <w:rPr>
          <w:rFonts w:ascii="Arial" w:hAnsi="Arial" w:cs="Arial"/>
          <w:b/>
          <w:bCs/>
          <w:sz w:val="20"/>
          <w:szCs w:val="20"/>
        </w:rPr>
      </w:pPr>
      <w:proofErr w:type="spellStart"/>
      <w:r w:rsidRPr="002128A9">
        <w:rPr>
          <w:rFonts w:ascii="Arial" w:hAnsi="Arial" w:cs="Arial"/>
          <w:b/>
          <w:bCs/>
          <w:sz w:val="20"/>
          <w:szCs w:val="20"/>
        </w:rPr>
        <w:t>Leepfrog</w:t>
      </w:r>
      <w:proofErr w:type="spellEnd"/>
      <w:r w:rsidRPr="002128A9">
        <w:rPr>
          <w:rFonts w:ascii="Arial" w:hAnsi="Arial" w:cs="Arial"/>
          <w:b/>
          <w:bCs/>
          <w:sz w:val="20"/>
          <w:szCs w:val="20"/>
        </w:rPr>
        <w:t xml:space="preserve"> Technologies</w:t>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002128A9">
        <w:rPr>
          <w:rFonts w:ascii="Arial" w:hAnsi="Arial" w:cs="Arial"/>
          <w:b/>
          <w:bCs/>
          <w:sz w:val="20"/>
          <w:szCs w:val="20"/>
        </w:rPr>
        <w:t xml:space="preserve">           </w:t>
      </w:r>
      <w:r w:rsidRPr="002128A9">
        <w:rPr>
          <w:rFonts w:ascii="Arial" w:hAnsi="Arial" w:cs="Arial"/>
          <w:b/>
          <w:bCs/>
          <w:sz w:val="20"/>
          <w:szCs w:val="20"/>
        </w:rPr>
        <w:t>Nov 2019 to till date</w:t>
      </w:r>
    </w:p>
    <w:p w14:paraId="4C9FA6A4" w14:textId="6BC9ED93"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Senior Database Developer / Oracle PL/SQL Developer</w:t>
      </w:r>
    </w:p>
    <w:p w14:paraId="65BC95B3" w14:textId="77777777" w:rsidR="003C1DD9" w:rsidRPr="002128A9" w:rsidRDefault="003C1DD9" w:rsidP="002128A9">
      <w:pPr>
        <w:spacing w:after="0" w:line="240" w:lineRule="auto"/>
        <w:contextualSpacing/>
        <w:rPr>
          <w:rFonts w:ascii="Arial" w:hAnsi="Arial" w:cs="Arial"/>
          <w:b/>
          <w:bCs/>
          <w:sz w:val="20"/>
          <w:szCs w:val="20"/>
        </w:rPr>
      </w:pPr>
    </w:p>
    <w:p w14:paraId="0EC7D12B" w14:textId="77777777"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b/>
          <w:bCs/>
          <w:sz w:val="20"/>
          <w:szCs w:val="20"/>
        </w:rPr>
        <w:t>Responsibilities</w:t>
      </w:r>
      <w:r w:rsidRPr="002128A9">
        <w:rPr>
          <w:rFonts w:ascii="Arial" w:hAnsi="Arial" w:cs="Arial"/>
          <w:sz w:val="20"/>
          <w:szCs w:val="20"/>
        </w:rPr>
        <w:t>:</w:t>
      </w:r>
    </w:p>
    <w:p w14:paraId="22B009A2" w14:textId="7F4D37A4"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Responsible for application development for clients that use Banner as its Student Information system (SIS) or Oracle database and associated environments.</w:t>
      </w:r>
    </w:p>
    <w:p w14:paraId="566E495E" w14:textId="77868A55"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Develop stored procedures, functions, packages, and triggers to support business logic and data processing.</w:t>
      </w:r>
    </w:p>
    <w:p w14:paraId="600179DB" w14:textId="5839A5F5"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Implemented Oracle collections to efficiently manage and manipulate sets of data within PL/SQL programs.</w:t>
      </w:r>
    </w:p>
    <w:p w14:paraId="33ACB72D" w14:textId="311528E6"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Leveraged Oracle partitions to enhance data organization and retrieval efficiency within large tables.</w:t>
      </w:r>
    </w:p>
    <w:p w14:paraId="03FC136A" w14:textId="622974AE" w:rsidR="003C1DD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This allowed for faster query execution, improved data maintenance operations, and optimized storage utilization.</w:t>
      </w:r>
    </w:p>
    <w:p w14:paraId="441229BD" w14:textId="64CD725A" w:rsidR="003F24B8" w:rsidRDefault="003F24B8" w:rsidP="002128A9">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Experience in writing procedures which return in the format of </w:t>
      </w:r>
      <w:proofErr w:type="spellStart"/>
      <w:r>
        <w:rPr>
          <w:rFonts w:ascii="Arial" w:hAnsi="Arial" w:cs="Arial"/>
          <w:sz w:val="20"/>
          <w:szCs w:val="20"/>
        </w:rPr>
        <w:t>json</w:t>
      </w:r>
      <w:proofErr w:type="spellEnd"/>
      <w:r>
        <w:rPr>
          <w:rFonts w:ascii="Arial" w:hAnsi="Arial" w:cs="Arial"/>
          <w:sz w:val="20"/>
          <w:szCs w:val="20"/>
        </w:rPr>
        <w:t xml:space="preserve"> for the UI applications.</w:t>
      </w:r>
    </w:p>
    <w:p w14:paraId="41F11FC3" w14:textId="71682B38" w:rsidR="003F24B8" w:rsidRPr="002128A9" w:rsidRDefault="003F24B8" w:rsidP="002128A9">
      <w:pPr>
        <w:pStyle w:val="ListParagraph"/>
        <w:numPr>
          <w:ilvl w:val="0"/>
          <w:numId w:val="7"/>
        </w:numPr>
        <w:spacing w:after="0" w:line="240" w:lineRule="auto"/>
        <w:rPr>
          <w:rFonts w:ascii="Arial" w:hAnsi="Arial" w:cs="Arial"/>
          <w:sz w:val="20"/>
          <w:szCs w:val="20"/>
        </w:rPr>
      </w:pPr>
      <w:r>
        <w:rPr>
          <w:rFonts w:ascii="Arial" w:hAnsi="Arial" w:cs="Arial"/>
          <w:sz w:val="20"/>
          <w:szCs w:val="20"/>
        </w:rPr>
        <w:t>Expertise in reading the clients data in XML format through Packages and procedures.</w:t>
      </w:r>
    </w:p>
    <w:p w14:paraId="788189B8" w14:textId="09B1A176"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Ensuring Oracle REST Data Services (ORDS) installation, configuration, administration, and maintenance of ORDS to enable RESTful access to Oracle Database resources.</w:t>
      </w:r>
    </w:p>
    <w:p w14:paraId="1C8D4B3C" w14:textId="3D21D379"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Develop RESTful web services using ORDS to expose Oracle Database resources.</w:t>
      </w:r>
    </w:p>
    <w:p w14:paraId="738C0C25" w14:textId="10E34E24"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Supports implementation and enhancements of Banner applications and other existing/new commercial systems.</w:t>
      </w:r>
    </w:p>
    <w:p w14:paraId="5EBACEFE" w14:textId="50ED60F3"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Performing system integration between Banner and other institutional systems.</w:t>
      </w:r>
    </w:p>
    <w:p w14:paraId="3FA3C150" w14:textId="4DC1228F"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Working with IT staff and end users to identify system requirements and perform analysis of technical alternatives.</w:t>
      </w:r>
    </w:p>
    <w:p w14:paraId="083BE824" w14:textId="23EA44B5" w:rsidR="003C1DD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Performing systems analysis, design, and programming as required and develops reports/applications as necessary in support of college-wide administrative computing and business needs.</w:t>
      </w:r>
    </w:p>
    <w:p w14:paraId="17DBF8C9" w14:textId="108508A7" w:rsidR="008A3644" w:rsidRPr="002128A9" w:rsidRDefault="008A3644" w:rsidP="002128A9">
      <w:pPr>
        <w:pStyle w:val="ListParagraph"/>
        <w:numPr>
          <w:ilvl w:val="0"/>
          <w:numId w:val="7"/>
        </w:numPr>
        <w:spacing w:after="0" w:line="240" w:lineRule="auto"/>
        <w:rPr>
          <w:rFonts w:ascii="Arial" w:hAnsi="Arial" w:cs="Arial"/>
          <w:sz w:val="20"/>
          <w:szCs w:val="20"/>
        </w:rPr>
      </w:pPr>
      <w:r>
        <w:rPr>
          <w:rFonts w:ascii="Arial" w:hAnsi="Arial" w:cs="Arial"/>
          <w:sz w:val="20"/>
          <w:szCs w:val="20"/>
        </w:rPr>
        <w:t>Migrating PLSQL code to PostgreSQL. Instead of packages used schema to organize functions into groups.</w:t>
      </w:r>
    </w:p>
    <w:p w14:paraId="7D456AE4" w14:textId="123F6596"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Creating shell scripts to automate the process of reading data.</w:t>
      </w:r>
    </w:p>
    <w:p w14:paraId="6B22A769" w14:textId="267D4148"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Document database designs, code, processes, and configurations to maintain comprehensive technical documentation.</w:t>
      </w:r>
    </w:p>
    <w:p w14:paraId="2B7D4747" w14:textId="2934E597" w:rsidR="003C1DD9" w:rsidRPr="002128A9" w:rsidRDefault="003C1DD9" w:rsidP="002128A9">
      <w:pPr>
        <w:pStyle w:val="ListParagraph"/>
        <w:numPr>
          <w:ilvl w:val="0"/>
          <w:numId w:val="7"/>
        </w:numPr>
        <w:spacing w:after="0" w:line="240" w:lineRule="auto"/>
        <w:rPr>
          <w:rFonts w:ascii="Arial" w:hAnsi="Arial" w:cs="Arial"/>
          <w:sz w:val="20"/>
          <w:szCs w:val="20"/>
        </w:rPr>
      </w:pPr>
      <w:r w:rsidRPr="002128A9">
        <w:rPr>
          <w:rFonts w:ascii="Arial" w:hAnsi="Arial" w:cs="Arial"/>
          <w:sz w:val="20"/>
          <w:szCs w:val="20"/>
        </w:rPr>
        <w:t>Ensure compliance with industry standards, security policies, and regulatory requirements.</w:t>
      </w:r>
    </w:p>
    <w:p w14:paraId="13715EC4" w14:textId="77777777" w:rsidR="002128A9" w:rsidRDefault="002128A9" w:rsidP="002128A9">
      <w:pPr>
        <w:spacing w:after="0" w:line="240" w:lineRule="auto"/>
        <w:contextualSpacing/>
        <w:rPr>
          <w:rFonts w:ascii="Arial" w:hAnsi="Arial" w:cs="Arial"/>
          <w:b/>
          <w:bCs/>
          <w:sz w:val="20"/>
          <w:szCs w:val="20"/>
        </w:rPr>
      </w:pPr>
    </w:p>
    <w:p w14:paraId="6D691B72" w14:textId="70A70E85"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b/>
          <w:bCs/>
          <w:sz w:val="20"/>
          <w:szCs w:val="20"/>
        </w:rPr>
        <w:t>Environment</w:t>
      </w:r>
      <w:r w:rsidRPr="002128A9">
        <w:rPr>
          <w:rFonts w:ascii="Arial" w:hAnsi="Arial" w:cs="Arial"/>
          <w:sz w:val="20"/>
          <w:szCs w:val="20"/>
        </w:rPr>
        <w:t>: Oracle 19c, PL/SQL Developer, SQL Developer,</w:t>
      </w:r>
      <w:r w:rsidR="008A3644">
        <w:rPr>
          <w:rFonts w:ascii="Arial" w:hAnsi="Arial" w:cs="Arial"/>
          <w:sz w:val="20"/>
          <w:szCs w:val="20"/>
        </w:rPr>
        <w:t xml:space="preserve"> PostgreSQL, </w:t>
      </w:r>
      <w:proofErr w:type="spellStart"/>
      <w:proofErr w:type="gramStart"/>
      <w:r w:rsidR="008A3644">
        <w:rPr>
          <w:rFonts w:ascii="Arial" w:hAnsi="Arial" w:cs="Arial"/>
          <w:sz w:val="20"/>
          <w:szCs w:val="20"/>
        </w:rPr>
        <w:t>plpgsql</w:t>
      </w:r>
      <w:proofErr w:type="spellEnd"/>
      <w:r w:rsidR="008A3644">
        <w:rPr>
          <w:rFonts w:ascii="Arial" w:hAnsi="Arial" w:cs="Arial"/>
          <w:sz w:val="20"/>
          <w:szCs w:val="20"/>
        </w:rPr>
        <w:t xml:space="preserve">, </w:t>
      </w:r>
      <w:r w:rsidRPr="002128A9">
        <w:rPr>
          <w:rFonts w:ascii="Arial" w:hAnsi="Arial" w:cs="Arial"/>
          <w:sz w:val="20"/>
          <w:szCs w:val="20"/>
        </w:rPr>
        <w:t xml:space="preserve"> Ellucian</w:t>
      </w:r>
      <w:proofErr w:type="gramEnd"/>
      <w:r w:rsidRPr="002128A9">
        <w:rPr>
          <w:rFonts w:ascii="Arial" w:hAnsi="Arial" w:cs="Arial"/>
          <w:sz w:val="20"/>
          <w:szCs w:val="20"/>
        </w:rPr>
        <w:t xml:space="preserve"> Banner, ORDS, Tomcat, Argos 5.x, Putty, HTML, JavaScript, Unix, SVN</w:t>
      </w:r>
      <w:r w:rsidR="003F24B8">
        <w:rPr>
          <w:rFonts w:ascii="Arial" w:hAnsi="Arial" w:cs="Arial"/>
          <w:sz w:val="20"/>
          <w:szCs w:val="20"/>
        </w:rPr>
        <w:t xml:space="preserve">, XML, </w:t>
      </w:r>
      <w:proofErr w:type="spellStart"/>
      <w:r w:rsidR="003F24B8">
        <w:rPr>
          <w:rFonts w:ascii="Arial" w:hAnsi="Arial" w:cs="Arial"/>
          <w:sz w:val="20"/>
          <w:szCs w:val="20"/>
        </w:rPr>
        <w:t>json</w:t>
      </w:r>
      <w:proofErr w:type="spellEnd"/>
      <w:r w:rsidR="003F24B8">
        <w:rPr>
          <w:rFonts w:ascii="Arial" w:hAnsi="Arial" w:cs="Arial"/>
          <w:sz w:val="20"/>
          <w:szCs w:val="20"/>
        </w:rPr>
        <w:t>, UI</w:t>
      </w:r>
    </w:p>
    <w:p w14:paraId="07E8483E" w14:textId="77777777" w:rsidR="003C1DD9" w:rsidRPr="002128A9" w:rsidRDefault="003C1DD9" w:rsidP="002128A9">
      <w:pPr>
        <w:spacing w:after="0" w:line="240" w:lineRule="auto"/>
        <w:contextualSpacing/>
        <w:rPr>
          <w:rFonts w:ascii="Arial" w:hAnsi="Arial" w:cs="Arial"/>
          <w:sz w:val="20"/>
          <w:szCs w:val="20"/>
        </w:rPr>
      </w:pPr>
    </w:p>
    <w:p w14:paraId="0DA8851F" w14:textId="6D7FA3B1" w:rsidR="003C1DD9" w:rsidRPr="002128A9" w:rsidRDefault="00842E10" w:rsidP="002128A9">
      <w:pPr>
        <w:spacing w:after="0" w:line="240" w:lineRule="auto"/>
        <w:contextualSpacing/>
        <w:rPr>
          <w:rFonts w:ascii="Arial" w:hAnsi="Arial" w:cs="Arial"/>
          <w:b/>
          <w:bCs/>
          <w:sz w:val="20"/>
          <w:szCs w:val="20"/>
        </w:rPr>
      </w:pPr>
      <w:r>
        <w:rPr>
          <w:rFonts w:ascii="Arial" w:hAnsi="Arial" w:cs="Arial"/>
          <w:b/>
          <w:bCs/>
          <w:sz w:val="20"/>
          <w:szCs w:val="20"/>
        </w:rPr>
        <w:t>Alamo Colleges</w:t>
      </w:r>
      <w:r w:rsidR="003C1DD9" w:rsidRPr="002128A9">
        <w:rPr>
          <w:rFonts w:ascii="Arial" w:hAnsi="Arial" w:cs="Arial"/>
          <w:b/>
          <w:bCs/>
          <w:sz w:val="20"/>
          <w:szCs w:val="20"/>
        </w:rPr>
        <w:tab/>
      </w:r>
      <w:r w:rsidR="003C1DD9" w:rsidRPr="002128A9">
        <w:rPr>
          <w:rFonts w:ascii="Arial" w:hAnsi="Arial" w:cs="Arial"/>
          <w:b/>
          <w:bCs/>
          <w:sz w:val="20"/>
          <w:szCs w:val="20"/>
        </w:rPr>
        <w:tab/>
      </w:r>
      <w:r w:rsidR="003C1DD9" w:rsidRPr="002128A9">
        <w:rPr>
          <w:rFonts w:ascii="Arial" w:hAnsi="Arial" w:cs="Arial"/>
          <w:b/>
          <w:bCs/>
          <w:sz w:val="20"/>
          <w:szCs w:val="20"/>
        </w:rPr>
        <w:tab/>
      </w:r>
      <w:r w:rsidR="003C1DD9" w:rsidRPr="002128A9">
        <w:rPr>
          <w:rFonts w:ascii="Arial" w:hAnsi="Arial" w:cs="Arial"/>
          <w:b/>
          <w:bCs/>
          <w:sz w:val="20"/>
          <w:szCs w:val="20"/>
        </w:rPr>
        <w:tab/>
      </w:r>
      <w:r w:rsidR="003C1DD9" w:rsidRPr="002128A9">
        <w:rPr>
          <w:rFonts w:ascii="Arial" w:hAnsi="Arial" w:cs="Arial"/>
          <w:b/>
          <w:bCs/>
          <w:sz w:val="20"/>
          <w:szCs w:val="20"/>
        </w:rPr>
        <w:tab/>
      </w:r>
      <w:r w:rsidR="003C1DD9" w:rsidRPr="002128A9">
        <w:rPr>
          <w:rFonts w:ascii="Arial" w:hAnsi="Arial" w:cs="Arial"/>
          <w:b/>
          <w:bCs/>
          <w:sz w:val="20"/>
          <w:szCs w:val="20"/>
        </w:rPr>
        <w:tab/>
      </w:r>
      <w:r w:rsidR="003C1DD9" w:rsidRPr="002128A9">
        <w:rPr>
          <w:rFonts w:ascii="Arial" w:hAnsi="Arial" w:cs="Arial"/>
          <w:b/>
          <w:bCs/>
          <w:sz w:val="20"/>
          <w:szCs w:val="20"/>
        </w:rPr>
        <w:tab/>
        <w:t xml:space="preserve">     </w:t>
      </w:r>
      <w:r w:rsidR="002128A9">
        <w:rPr>
          <w:rFonts w:ascii="Arial" w:hAnsi="Arial" w:cs="Arial"/>
          <w:b/>
          <w:bCs/>
          <w:sz w:val="20"/>
          <w:szCs w:val="20"/>
        </w:rPr>
        <w:t xml:space="preserve">   </w:t>
      </w:r>
      <w:r w:rsidR="003C1DD9" w:rsidRPr="002128A9">
        <w:rPr>
          <w:rFonts w:ascii="Arial" w:hAnsi="Arial" w:cs="Arial"/>
          <w:b/>
          <w:bCs/>
          <w:sz w:val="20"/>
          <w:szCs w:val="20"/>
        </w:rPr>
        <w:t xml:space="preserve"> Feb 2017 to Nov 2019</w:t>
      </w:r>
    </w:p>
    <w:p w14:paraId="1507BA60" w14:textId="2505399B"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Senior Database Developer / Oracle PL/SQL Developer</w:t>
      </w:r>
    </w:p>
    <w:p w14:paraId="6485AC9F" w14:textId="77777777" w:rsidR="003C1DD9" w:rsidRPr="002128A9" w:rsidRDefault="003C1DD9" w:rsidP="002128A9">
      <w:pPr>
        <w:spacing w:after="0" w:line="240" w:lineRule="auto"/>
        <w:contextualSpacing/>
        <w:rPr>
          <w:rFonts w:ascii="Arial" w:hAnsi="Arial" w:cs="Arial"/>
          <w:b/>
          <w:bCs/>
          <w:sz w:val="20"/>
          <w:szCs w:val="20"/>
        </w:rPr>
      </w:pPr>
    </w:p>
    <w:p w14:paraId="773C2EFE" w14:textId="77777777"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Responsibilities:</w:t>
      </w:r>
    </w:p>
    <w:p w14:paraId="5AE3C14E" w14:textId="5FB65782"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Design, develop, and maintain PL/SQL code for applications and database processes.</w:t>
      </w:r>
    </w:p>
    <w:p w14:paraId="6E7BB110" w14:textId="2FAA5442"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Write and optimize complex SQL queries to retrieve and manipulate data efficiently.</w:t>
      </w:r>
    </w:p>
    <w:p w14:paraId="110289B1" w14:textId="2F47675D" w:rsidR="009F3E95" w:rsidRDefault="003C1DD9" w:rsidP="009F3E95">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Developed customized Database Objects (Tables, Sequences, Views, etc.) based on specific requirements.</w:t>
      </w:r>
    </w:p>
    <w:p w14:paraId="19DF91AF" w14:textId="7E1A2586" w:rsidR="009F3E95" w:rsidRPr="009F3E95" w:rsidRDefault="009F3E95" w:rsidP="009F3E95">
      <w:pPr>
        <w:pStyle w:val="ListParagraph"/>
        <w:numPr>
          <w:ilvl w:val="0"/>
          <w:numId w:val="5"/>
        </w:numPr>
        <w:spacing w:after="0" w:line="240" w:lineRule="auto"/>
        <w:rPr>
          <w:rFonts w:ascii="Arial" w:hAnsi="Arial" w:cs="Arial"/>
          <w:sz w:val="20"/>
          <w:szCs w:val="20"/>
        </w:rPr>
      </w:pPr>
      <w:r>
        <w:rPr>
          <w:rFonts w:ascii="Arial" w:hAnsi="Arial" w:cs="Arial"/>
          <w:sz w:val="20"/>
          <w:szCs w:val="20"/>
        </w:rPr>
        <w:t>Team work between the UI and DB team, to integrate the application objects.</w:t>
      </w:r>
    </w:p>
    <w:p w14:paraId="5738A1EC" w14:textId="09D02405"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Led the Banner Workflow project, automating manual approval processes to enhance efficiency and accuracy.</w:t>
      </w:r>
    </w:p>
    <w:p w14:paraId="32A8C1FD" w14:textId="5A67F6C6"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Collaborate with database administrators and other developers to design database schemas and structures.</w:t>
      </w:r>
    </w:p>
    <w:p w14:paraId="0F26C5EE" w14:textId="739629DD"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Implement data models and database designs that support efficient data storage, retrieval, and manipulation.</w:t>
      </w:r>
    </w:p>
    <w:p w14:paraId="5D83E5B8" w14:textId="4F65E4FF"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Identify and resolve performance bottlenecks related to database operations and queries.</w:t>
      </w:r>
    </w:p>
    <w:p w14:paraId="2810AEC5" w14:textId="77F1D264"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Work closely with application developers, business analysts, and stakeholders to understand requirements and provide technical solutions.</w:t>
      </w:r>
    </w:p>
    <w:p w14:paraId="230D76C3" w14:textId="2120A204" w:rsidR="003C1DD9" w:rsidRPr="002128A9" w:rsidRDefault="003C1DD9" w:rsidP="002128A9">
      <w:pPr>
        <w:pStyle w:val="ListParagraph"/>
        <w:numPr>
          <w:ilvl w:val="0"/>
          <w:numId w:val="5"/>
        </w:numPr>
        <w:spacing w:after="0" w:line="240" w:lineRule="auto"/>
        <w:rPr>
          <w:rFonts w:ascii="Arial" w:hAnsi="Arial" w:cs="Arial"/>
          <w:sz w:val="20"/>
          <w:szCs w:val="20"/>
        </w:rPr>
      </w:pPr>
      <w:r w:rsidRPr="002128A9">
        <w:rPr>
          <w:rFonts w:ascii="Arial" w:hAnsi="Arial" w:cs="Arial"/>
          <w:sz w:val="20"/>
          <w:szCs w:val="20"/>
        </w:rPr>
        <w:t>Additionally, trained, and mentored end users in technical and functional aspects of the Workflow.</w:t>
      </w:r>
    </w:p>
    <w:p w14:paraId="2DFFA001" w14:textId="77777777" w:rsidR="002128A9" w:rsidRDefault="002128A9" w:rsidP="002128A9">
      <w:pPr>
        <w:spacing w:after="0" w:line="240" w:lineRule="auto"/>
        <w:contextualSpacing/>
        <w:rPr>
          <w:rFonts w:ascii="Arial" w:hAnsi="Arial" w:cs="Arial"/>
          <w:b/>
          <w:bCs/>
          <w:sz w:val="20"/>
          <w:szCs w:val="20"/>
        </w:rPr>
      </w:pPr>
    </w:p>
    <w:p w14:paraId="5691DD59" w14:textId="6B18D382"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b/>
          <w:bCs/>
          <w:sz w:val="20"/>
          <w:szCs w:val="20"/>
        </w:rPr>
        <w:t>Environment</w:t>
      </w:r>
      <w:r w:rsidRPr="002128A9">
        <w:rPr>
          <w:rFonts w:ascii="Arial" w:hAnsi="Arial" w:cs="Arial"/>
          <w:sz w:val="20"/>
          <w:szCs w:val="20"/>
        </w:rPr>
        <w:t>: Oracle 10g/11g, PL/SQL Developer, SQL Developer, Ellucian Banner Workflow, Argos 5.x, Banner 8.x, Putty, HTML, JavaScript, Unix, SVN</w:t>
      </w:r>
      <w:r w:rsidR="003F24B8">
        <w:rPr>
          <w:rFonts w:ascii="Arial" w:hAnsi="Arial" w:cs="Arial"/>
          <w:sz w:val="20"/>
          <w:szCs w:val="20"/>
        </w:rPr>
        <w:t xml:space="preserve">, XML, </w:t>
      </w:r>
      <w:proofErr w:type="spellStart"/>
      <w:r w:rsidR="003F24B8">
        <w:rPr>
          <w:rFonts w:ascii="Arial" w:hAnsi="Arial" w:cs="Arial"/>
          <w:sz w:val="20"/>
          <w:szCs w:val="20"/>
        </w:rPr>
        <w:t>json</w:t>
      </w:r>
      <w:proofErr w:type="spellEnd"/>
    </w:p>
    <w:p w14:paraId="34E57640" w14:textId="77777777" w:rsidR="003C1DD9" w:rsidRPr="002128A9" w:rsidRDefault="003C1DD9" w:rsidP="002128A9">
      <w:pPr>
        <w:spacing w:after="0" w:line="240" w:lineRule="auto"/>
        <w:contextualSpacing/>
        <w:rPr>
          <w:rFonts w:ascii="Arial" w:hAnsi="Arial" w:cs="Arial"/>
          <w:sz w:val="20"/>
          <w:szCs w:val="20"/>
        </w:rPr>
      </w:pPr>
    </w:p>
    <w:p w14:paraId="3F900AAF" w14:textId="36926811"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Bank of America</w:t>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t xml:space="preserve">        Dec 2015 to Jan 2017</w:t>
      </w:r>
    </w:p>
    <w:p w14:paraId="13F6C18E" w14:textId="383E3098"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Senior Database Developer / Oracle PL/SQL Developer</w:t>
      </w:r>
    </w:p>
    <w:p w14:paraId="7C6C203A" w14:textId="77777777" w:rsidR="003C1DD9" w:rsidRPr="002128A9" w:rsidRDefault="003C1DD9" w:rsidP="002128A9">
      <w:pPr>
        <w:spacing w:after="0" w:line="240" w:lineRule="auto"/>
        <w:contextualSpacing/>
        <w:rPr>
          <w:rFonts w:ascii="Arial" w:hAnsi="Arial" w:cs="Arial"/>
          <w:b/>
          <w:bCs/>
          <w:sz w:val="20"/>
          <w:szCs w:val="20"/>
        </w:rPr>
      </w:pPr>
    </w:p>
    <w:p w14:paraId="5B1D4163" w14:textId="77777777"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Responsibilities:</w:t>
      </w:r>
    </w:p>
    <w:p w14:paraId="0C625799" w14:textId="59D4996C"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Interacted with users to collect business requirements, spearheaded analysis, design, and development of procedures and packages.</w:t>
      </w:r>
    </w:p>
    <w:p w14:paraId="33C739E3" w14:textId="7CD8C766" w:rsidR="003C1DD9" w:rsidRPr="002128A9" w:rsidRDefault="002128A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Analysing</w:t>
      </w:r>
      <w:r w:rsidR="003C1DD9" w:rsidRPr="002128A9">
        <w:rPr>
          <w:rFonts w:ascii="Arial" w:hAnsi="Arial" w:cs="Arial"/>
          <w:sz w:val="20"/>
          <w:szCs w:val="20"/>
        </w:rPr>
        <w:t xml:space="preserve"> and normalizing data for relevant business processes.</w:t>
      </w:r>
    </w:p>
    <w:p w14:paraId="7D0480DE" w14:textId="5F9E412D"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Created programs in PL/SQL, including the development of stored procedures, packages, and queries.</w:t>
      </w:r>
    </w:p>
    <w:p w14:paraId="30D0C8D3" w14:textId="6012EE2C"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Tailored and engineered Oracle Forms for Trade Feed screens spanning multiple markets.</w:t>
      </w:r>
    </w:p>
    <w:p w14:paraId="54B50A03" w14:textId="70C4E545"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Focused expertise in Asian and European Capital Markets, involving comprehensive tasks such as crafting user guides and conducting training sessions tailored for the Capital Markets Team.</w:t>
      </w:r>
    </w:p>
    <w:p w14:paraId="404DFA3E" w14:textId="3E671F27"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Participated in code reviews, design sessions, and team meetings to ensure high-quality deliverables.</w:t>
      </w:r>
    </w:p>
    <w:p w14:paraId="0A85FE9C" w14:textId="601A074C"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Provided technical support and troubleshooting for database-related issues.</w:t>
      </w:r>
    </w:p>
    <w:p w14:paraId="5185513B" w14:textId="032DA767"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Validated connections between APR Gloss and external systems, reviewed and implemented process improvements.</w:t>
      </w:r>
    </w:p>
    <w:p w14:paraId="028A24DF" w14:textId="7C0743A4"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Led change management implementation and coordinated release cycles.</w:t>
      </w:r>
    </w:p>
    <w:p w14:paraId="08B529B9" w14:textId="4716DBB2" w:rsidR="003C1DD9" w:rsidRPr="002128A9" w:rsidRDefault="003C1DD9" w:rsidP="002128A9">
      <w:pPr>
        <w:pStyle w:val="ListParagraph"/>
        <w:numPr>
          <w:ilvl w:val="0"/>
          <w:numId w:val="3"/>
        </w:numPr>
        <w:spacing w:after="0" w:line="240" w:lineRule="auto"/>
        <w:rPr>
          <w:rFonts w:ascii="Arial" w:hAnsi="Arial" w:cs="Arial"/>
          <w:sz w:val="20"/>
          <w:szCs w:val="20"/>
        </w:rPr>
      </w:pPr>
      <w:r w:rsidRPr="002128A9">
        <w:rPr>
          <w:rFonts w:ascii="Arial" w:hAnsi="Arial" w:cs="Arial"/>
          <w:sz w:val="20"/>
          <w:szCs w:val="20"/>
        </w:rPr>
        <w:t>Set up Jenkins jobs for newly deployed Linux servers.</w:t>
      </w:r>
    </w:p>
    <w:p w14:paraId="290E6638" w14:textId="77777777" w:rsidR="003C1DD9" w:rsidRPr="002128A9" w:rsidRDefault="003C1DD9" w:rsidP="002128A9">
      <w:pPr>
        <w:spacing w:after="0" w:line="240" w:lineRule="auto"/>
        <w:contextualSpacing/>
        <w:rPr>
          <w:rFonts w:ascii="Arial" w:hAnsi="Arial" w:cs="Arial"/>
          <w:sz w:val="20"/>
          <w:szCs w:val="20"/>
        </w:rPr>
      </w:pPr>
    </w:p>
    <w:p w14:paraId="28742BCE" w14:textId="77777777" w:rsidR="003C1DD9" w:rsidRPr="002128A9" w:rsidRDefault="003C1DD9" w:rsidP="002128A9">
      <w:pPr>
        <w:spacing w:after="0" w:line="240" w:lineRule="auto"/>
        <w:contextualSpacing/>
        <w:rPr>
          <w:rFonts w:ascii="Arial" w:hAnsi="Arial" w:cs="Arial"/>
          <w:sz w:val="20"/>
          <w:szCs w:val="20"/>
        </w:rPr>
      </w:pPr>
      <w:r w:rsidRPr="002128A9">
        <w:rPr>
          <w:rFonts w:ascii="Arial" w:hAnsi="Arial" w:cs="Arial"/>
          <w:b/>
          <w:bCs/>
          <w:sz w:val="20"/>
          <w:szCs w:val="20"/>
        </w:rPr>
        <w:t>Environment</w:t>
      </w:r>
      <w:r w:rsidRPr="002128A9">
        <w:rPr>
          <w:rFonts w:ascii="Arial" w:hAnsi="Arial" w:cs="Arial"/>
          <w:sz w:val="20"/>
          <w:szCs w:val="20"/>
        </w:rPr>
        <w:t>:  PL/SQL Developer, SQL Developer, Oracle Forms, Python, AWS, TOAD, Putty, UNIX, Linux, SNV, Scrum, Jenkins, IntelliJ, Capital Markets</w:t>
      </w:r>
    </w:p>
    <w:p w14:paraId="12D8EEC3" w14:textId="77777777" w:rsidR="003C1DD9" w:rsidRPr="002128A9" w:rsidRDefault="003C1DD9" w:rsidP="002128A9">
      <w:pPr>
        <w:spacing w:after="0" w:line="240" w:lineRule="auto"/>
        <w:contextualSpacing/>
        <w:rPr>
          <w:rFonts w:ascii="Arial" w:hAnsi="Arial" w:cs="Arial"/>
          <w:sz w:val="20"/>
          <w:szCs w:val="20"/>
        </w:rPr>
      </w:pPr>
    </w:p>
    <w:p w14:paraId="377769C5" w14:textId="3D3AFB62"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N2N Services</w:t>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r>
      <w:r w:rsidRPr="002128A9">
        <w:rPr>
          <w:rFonts w:ascii="Arial" w:hAnsi="Arial" w:cs="Arial"/>
          <w:b/>
          <w:bCs/>
          <w:sz w:val="20"/>
          <w:szCs w:val="20"/>
        </w:rPr>
        <w:tab/>
        <w:t xml:space="preserve">                    Oct 2010 to Dec 2015</w:t>
      </w:r>
    </w:p>
    <w:p w14:paraId="7B216B7D" w14:textId="29F21534"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Database Developer / Oracle PL/SQL Developer</w:t>
      </w:r>
    </w:p>
    <w:p w14:paraId="4C25967E" w14:textId="77777777" w:rsidR="003C1DD9" w:rsidRPr="002128A9" w:rsidRDefault="003C1DD9" w:rsidP="002128A9">
      <w:pPr>
        <w:spacing w:after="0" w:line="240" w:lineRule="auto"/>
        <w:contextualSpacing/>
        <w:rPr>
          <w:rFonts w:ascii="Arial" w:hAnsi="Arial" w:cs="Arial"/>
          <w:b/>
          <w:bCs/>
          <w:sz w:val="20"/>
          <w:szCs w:val="20"/>
        </w:rPr>
      </w:pPr>
    </w:p>
    <w:p w14:paraId="590B31D2" w14:textId="77777777" w:rsidR="003C1DD9" w:rsidRPr="002128A9" w:rsidRDefault="003C1DD9" w:rsidP="002128A9">
      <w:pPr>
        <w:spacing w:after="0" w:line="240" w:lineRule="auto"/>
        <w:contextualSpacing/>
        <w:rPr>
          <w:rFonts w:ascii="Arial" w:hAnsi="Arial" w:cs="Arial"/>
          <w:b/>
          <w:bCs/>
          <w:sz w:val="20"/>
          <w:szCs w:val="20"/>
        </w:rPr>
      </w:pPr>
      <w:r w:rsidRPr="002128A9">
        <w:rPr>
          <w:rFonts w:ascii="Arial" w:hAnsi="Arial" w:cs="Arial"/>
          <w:b/>
          <w:bCs/>
          <w:sz w:val="20"/>
          <w:szCs w:val="20"/>
        </w:rPr>
        <w:t>Responsibilities:</w:t>
      </w:r>
    </w:p>
    <w:p w14:paraId="1D831B29" w14:textId="6126D998"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Engaged with users to collect business requirements and employed structured Software Development Life Cycle (SDLC) methodologies.</w:t>
      </w:r>
    </w:p>
    <w:p w14:paraId="49B5AD84" w14:textId="0150B36C"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Implemented Oracle-based email functionality through the development of PL/SQL programs.</w:t>
      </w:r>
    </w:p>
    <w:p w14:paraId="59CE6E94" w14:textId="31F9DF0C"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Facilitated data migration to other systems by establishing relationships among various databases and tables. This process includes mapping data fields, ensuring data integrity, and maintaining referential integrity during the transfer.</w:t>
      </w:r>
    </w:p>
    <w:p w14:paraId="5F75047F" w14:textId="3D6274D5"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Thorough planning and execution of these migrations are crucial to guarantee smooth integration and operational functionality across systems.</w:t>
      </w:r>
    </w:p>
    <w:p w14:paraId="273A6916" w14:textId="62D6FEA1"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Developed scripts for migrating, transforming, and cleansing data.</w:t>
      </w:r>
    </w:p>
    <w:p w14:paraId="06DE2885" w14:textId="145A0E4A"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Created diverse reports tailored to specific requirements, encompassing tasks such as validating users and providing comprehensive insights for effective project management.</w:t>
      </w:r>
    </w:p>
    <w:p w14:paraId="13C51A49" w14:textId="3510C817"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This involves customizing reports to meet specific requirements, ensuring accuracy, and delivering relevant insights to support effective decision-making processes.</w:t>
      </w:r>
    </w:p>
    <w:p w14:paraId="0B8E1D31" w14:textId="308F3BB9"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Recorded support incidents and their respective solutions to establish a knowledge base for future reference.</w:t>
      </w:r>
    </w:p>
    <w:p w14:paraId="66029CE4" w14:textId="1DE3A3E0" w:rsidR="003C1DD9" w:rsidRPr="002128A9" w:rsidRDefault="003C1DD9" w:rsidP="002128A9">
      <w:pPr>
        <w:pStyle w:val="ListParagraph"/>
        <w:numPr>
          <w:ilvl w:val="0"/>
          <w:numId w:val="1"/>
        </w:numPr>
        <w:spacing w:after="0" w:line="240" w:lineRule="auto"/>
        <w:rPr>
          <w:rFonts w:ascii="Arial" w:hAnsi="Arial" w:cs="Arial"/>
          <w:sz w:val="20"/>
          <w:szCs w:val="20"/>
        </w:rPr>
      </w:pPr>
      <w:r w:rsidRPr="002128A9">
        <w:rPr>
          <w:rFonts w:ascii="Arial" w:hAnsi="Arial" w:cs="Arial"/>
          <w:sz w:val="20"/>
          <w:szCs w:val="20"/>
        </w:rPr>
        <w:t>Managed database infrastructure design, upgrades, and patches, ensuring compliance with client requirements.</w:t>
      </w:r>
    </w:p>
    <w:p w14:paraId="3D7318B8" w14:textId="220764F9" w:rsidR="00CB402E" w:rsidRPr="002128A9" w:rsidRDefault="003C1DD9" w:rsidP="002128A9">
      <w:pPr>
        <w:spacing w:after="0" w:line="240" w:lineRule="auto"/>
        <w:contextualSpacing/>
        <w:rPr>
          <w:rFonts w:ascii="Arial" w:hAnsi="Arial" w:cs="Arial"/>
          <w:sz w:val="20"/>
          <w:szCs w:val="20"/>
        </w:rPr>
      </w:pPr>
      <w:r w:rsidRPr="002128A9">
        <w:rPr>
          <w:rFonts w:ascii="Arial" w:hAnsi="Arial" w:cs="Arial"/>
          <w:b/>
          <w:bCs/>
          <w:sz w:val="20"/>
          <w:szCs w:val="20"/>
        </w:rPr>
        <w:t>Environment</w:t>
      </w:r>
      <w:r w:rsidRPr="002128A9">
        <w:rPr>
          <w:rFonts w:ascii="Arial" w:hAnsi="Arial" w:cs="Arial"/>
          <w:sz w:val="20"/>
          <w:szCs w:val="20"/>
        </w:rPr>
        <w:t>: Oracle 10g/11g, PL/SQL Developer, SQL Developer, Banner 8.x, Putty, Unix, SVN, Oracle Forms 10g, Oracle reports</w:t>
      </w:r>
    </w:p>
    <w:sectPr w:rsidR="00CB402E" w:rsidRPr="00212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A109F"/>
    <w:multiLevelType w:val="hybridMultilevel"/>
    <w:tmpl w:val="BD18B402"/>
    <w:lvl w:ilvl="0" w:tplc="2B5492F8">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F5309"/>
    <w:multiLevelType w:val="hybridMultilevel"/>
    <w:tmpl w:val="8568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93334"/>
    <w:multiLevelType w:val="hybridMultilevel"/>
    <w:tmpl w:val="D564E5D6"/>
    <w:lvl w:ilvl="0" w:tplc="68F2744A">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272693"/>
    <w:multiLevelType w:val="hybridMultilevel"/>
    <w:tmpl w:val="2334C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691FBB"/>
    <w:multiLevelType w:val="hybridMultilevel"/>
    <w:tmpl w:val="E7229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F47128"/>
    <w:multiLevelType w:val="hybridMultilevel"/>
    <w:tmpl w:val="CD1C3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995A01"/>
    <w:multiLevelType w:val="hybridMultilevel"/>
    <w:tmpl w:val="1F463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B63568"/>
    <w:multiLevelType w:val="hybridMultilevel"/>
    <w:tmpl w:val="95AA0BDE"/>
    <w:lvl w:ilvl="0" w:tplc="069275CC">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4142701"/>
    <w:multiLevelType w:val="hybridMultilevel"/>
    <w:tmpl w:val="687A95EE"/>
    <w:lvl w:ilvl="0" w:tplc="F22294C2">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134D93"/>
    <w:multiLevelType w:val="hybridMultilevel"/>
    <w:tmpl w:val="747E7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B4C5EA3"/>
    <w:multiLevelType w:val="hybridMultilevel"/>
    <w:tmpl w:val="B1EAF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E6316C"/>
    <w:multiLevelType w:val="hybridMultilevel"/>
    <w:tmpl w:val="1D8615BA"/>
    <w:lvl w:ilvl="0" w:tplc="FEA6C3B2">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33264457">
    <w:abstractNumId w:val="4"/>
  </w:num>
  <w:num w:numId="2" w16cid:durableId="2127773763">
    <w:abstractNumId w:val="8"/>
  </w:num>
  <w:num w:numId="3" w16cid:durableId="1809667139">
    <w:abstractNumId w:val="9"/>
  </w:num>
  <w:num w:numId="4" w16cid:durableId="1559239411">
    <w:abstractNumId w:val="7"/>
  </w:num>
  <w:num w:numId="5" w16cid:durableId="673924628">
    <w:abstractNumId w:val="5"/>
  </w:num>
  <w:num w:numId="6" w16cid:durableId="1077361387">
    <w:abstractNumId w:val="0"/>
  </w:num>
  <w:num w:numId="7" w16cid:durableId="1014842839">
    <w:abstractNumId w:val="10"/>
  </w:num>
  <w:num w:numId="8" w16cid:durableId="651447914">
    <w:abstractNumId w:val="11"/>
  </w:num>
  <w:num w:numId="9" w16cid:durableId="31728523">
    <w:abstractNumId w:val="6"/>
  </w:num>
  <w:num w:numId="10" w16cid:durableId="114061230">
    <w:abstractNumId w:val="2"/>
  </w:num>
  <w:num w:numId="11" w16cid:durableId="197938942">
    <w:abstractNumId w:val="3"/>
  </w:num>
  <w:num w:numId="12" w16cid:durableId="124033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D9"/>
    <w:rsid w:val="00045BF5"/>
    <w:rsid w:val="00187613"/>
    <w:rsid w:val="001E6753"/>
    <w:rsid w:val="002128A9"/>
    <w:rsid w:val="0021411B"/>
    <w:rsid w:val="00292FB8"/>
    <w:rsid w:val="00304DC6"/>
    <w:rsid w:val="003C1DD9"/>
    <w:rsid w:val="003C5919"/>
    <w:rsid w:val="003F24B8"/>
    <w:rsid w:val="00447090"/>
    <w:rsid w:val="00603869"/>
    <w:rsid w:val="007B1665"/>
    <w:rsid w:val="00842E10"/>
    <w:rsid w:val="008A3644"/>
    <w:rsid w:val="009F3E95"/>
    <w:rsid w:val="00B52AF3"/>
    <w:rsid w:val="00CB402E"/>
    <w:rsid w:val="00F33726"/>
    <w:rsid w:val="00FD2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7291"/>
  <w15:chartTrackingRefBased/>
  <w15:docId w15:val="{B7B18A98-EA4C-4A75-BD26-6B18F6A3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DD9"/>
    <w:rPr>
      <w:rFonts w:eastAsiaTheme="majorEastAsia" w:cstheme="majorBidi"/>
      <w:color w:val="272727" w:themeColor="text1" w:themeTint="D8"/>
    </w:rPr>
  </w:style>
  <w:style w:type="paragraph" w:styleId="Title">
    <w:name w:val="Title"/>
    <w:basedOn w:val="Normal"/>
    <w:next w:val="Normal"/>
    <w:link w:val="TitleChar"/>
    <w:uiPriority w:val="10"/>
    <w:qFormat/>
    <w:rsid w:val="003C1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DD9"/>
    <w:pPr>
      <w:spacing w:before="160"/>
      <w:jc w:val="center"/>
    </w:pPr>
    <w:rPr>
      <w:i/>
      <w:iCs/>
      <w:color w:val="404040" w:themeColor="text1" w:themeTint="BF"/>
    </w:rPr>
  </w:style>
  <w:style w:type="character" w:customStyle="1" w:styleId="QuoteChar">
    <w:name w:val="Quote Char"/>
    <w:basedOn w:val="DefaultParagraphFont"/>
    <w:link w:val="Quote"/>
    <w:uiPriority w:val="29"/>
    <w:rsid w:val="003C1DD9"/>
    <w:rPr>
      <w:i/>
      <w:iCs/>
      <w:color w:val="404040" w:themeColor="text1" w:themeTint="BF"/>
    </w:rPr>
  </w:style>
  <w:style w:type="paragraph" w:styleId="ListParagraph">
    <w:name w:val="List Paragraph"/>
    <w:basedOn w:val="Normal"/>
    <w:uiPriority w:val="34"/>
    <w:qFormat/>
    <w:rsid w:val="003C1DD9"/>
    <w:pPr>
      <w:ind w:left="720"/>
      <w:contextualSpacing/>
    </w:pPr>
  </w:style>
  <w:style w:type="character" w:styleId="IntenseEmphasis">
    <w:name w:val="Intense Emphasis"/>
    <w:basedOn w:val="DefaultParagraphFont"/>
    <w:uiPriority w:val="21"/>
    <w:qFormat/>
    <w:rsid w:val="003C1DD9"/>
    <w:rPr>
      <w:i/>
      <w:iCs/>
      <w:color w:val="0F4761" w:themeColor="accent1" w:themeShade="BF"/>
    </w:rPr>
  </w:style>
  <w:style w:type="paragraph" w:styleId="IntenseQuote">
    <w:name w:val="Intense Quote"/>
    <w:basedOn w:val="Normal"/>
    <w:next w:val="Normal"/>
    <w:link w:val="IntenseQuoteChar"/>
    <w:uiPriority w:val="30"/>
    <w:qFormat/>
    <w:rsid w:val="003C1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DD9"/>
    <w:rPr>
      <w:i/>
      <w:iCs/>
      <w:color w:val="0F4761" w:themeColor="accent1" w:themeShade="BF"/>
    </w:rPr>
  </w:style>
  <w:style w:type="character" w:styleId="IntenseReference">
    <w:name w:val="Intense Reference"/>
    <w:basedOn w:val="DefaultParagraphFont"/>
    <w:uiPriority w:val="32"/>
    <w:qFormat/>
    <w:rsid w:val="003C1DD9"/>
    <w:rPr>
      <w:b/>
      <w:bCs/>
      <w:smallCaps/>
      <w:color w:val="0F4761" w:themeColor="accent1" w:themeShade="BF"/>
      <w:spacing w:val="5"/>
    </w:rPr>
  </w:style>
  <w:style w:type="character" w:styleId="Hyperlink">
    <w:name w:val="Hyperlink"/>
    <w:basedOn w:val="DefaultParagraphFont"/>
    <w:uiPriority w:val="99"/>
    <w:unhideWhenUsed/>
    <w:rsid w:val="003C1DD9"/>
    <w:rPr>
      <w:color w:val="467886" w:themeColor="hyperlink"/>
      <w:u w:val="single"/>
    </w:rPr>
  </w:style>
  <w:style w:type="character" w:styleId="UnresolvedMention">
    <w:name w:val="Unresolved Mention"/>
    <w:basedOn w:val="DefaultParagraphFont"/>
    <w:uiPriority w:val="99"/>
    <w:semiHidden/>
    <w:unhideWhenUsed/>
    <w:rsid w:val="003C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pavankumar-chinthakindi-16aa8660/" TargetMode="External"/><Relationship Id="rId11" Type="http://schemas.openxmlformats.org/officeDocument/2006/relationships/customXml" Target="../customXml/item3.xml"/><Relationship Id="rId5" Type="http://schemas.openxmlformats.org/officeDocument/2006/relationships/hyperlink" Target="mailto:pavanchintha14@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CF61473A-AF15-46A7-9A15-083E7B8A430E}"/>
</file>

<file path=customXml/itemProps2.xml><?xml version="1.0" encoding="utf-8"?>
<ds:datastoreItem xmlns:ds="http://schemas.openxmlformats.org/officeDocument/2006/customXml" ds:itemID="{104F076B-01ED-407E-96BA-6411DA753A34}"/>
</file>

<file path=customXml/itemProps3.xml><?xml version="1.0" encoding="utf-8"?>
<ds:datastoreItem xmlns:ds="http://schemas.openxmlformats.org/officeDocument/2006/customXml" ds:itemID="{E1DBE3CB-3008-4250-8F59-401EDD58764D}"/>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Lokesh Manthripragada - Fixity</dc:creator>
  <cp:keywords/>
  <dc:description/>
  <cp:lastModifiedBy>Santosh Mantha</cp:lastModifiedBy>
  <cp:revision>2</cp:revision>
  <dcterms:created xsi:type="dcterms:W3CDTF">2024-11-18T19:06:00Z</dcterms:created>
  <dcterms:modified xsi:type="dcterms:W3CDTF">2024-11-18T19:06:00Z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